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013" w:rsidRPr="003679B7" w:rsidRDefault="003679B7" w:rsidP="000506CC">
      <w:pPr>
        <w:spacing w:after="0"/>
        <w:jc w:val="center"/>
        <w:outlineLvl w:val="0"/>
        <w:rPr>
          <w:b/>
          <w:sz w:val="24"/>
          <w:szCs w:val="24"/>
        </w:rPr>
      </w:pPr>
      <w:r w:rsidRPr="003679B7">
        <w:rPr>
          <w:b/>
          <w:sz w:val="24"/>
          <w:szCs w:val="24"/>
        </w:rPr>
        <w:t>Mateřská</w:t>
      </w:r>
      <w:r w:rsidR="009D4013" w:rsidRPr="003679B7">
        <w:rPr>
          <w:b/>
          <w:sz w:val="24"/>
          <w:szCs w:val="24"/>
        </w:rPr>
        <w:t xml:space="preserve"> ško</w:t>
      </w:r>
      <w:r w:rsidRPr="003679B7">
        <w:rPr>
          <w:b/>
          <w:sz w:val="24"/>
          <w:szCs w:val="24"/>
        </w:rPr>
        <w:t>la Orlová-Lutyně Na Vyhlídce 1143</w:t>
      </w:r>
      <w:r w:rsidR="009D4013" w:rsidRPr="003679B7">
        <w:rPr>
          <w:b/>
          <w:sz w:val="24"/>
          <w:szCs w:val="24"/>
        </w:rPr>
        <w:t xml:space="preserve"> okres Karviná, příspěvková organizace</w:t>
      </w:r>
    </w:p>
    <w:p w:rsidR="009D4013" w:rsidRDefault="009D4013" w:rsidP="009D4013">
      <w:pPr>
        <w:spacing w:after="0"/>
        <w:jc w:val="center"/>
        <w:rPr>
          <w:b/>
          <w:sz w:val="32"/>
          <w:szCs w:val="32"/>
        </w:rPr>
      </w:pPr>
    </w:p>
    <w:p w:rsidR="003679B7" w:rsidRDefault="003679B7" w:rsidP="009D4013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Prohlášení o ochraně osobních údajů</w:t>
      </w:r>
    </w:p>
    <w:p w:rsidR="000171F2" w:rsidRDefault="003679B7" w:rsidP="009D4013">
      <w:pPr>
        <w:spacing w:after="0"/>
        <w:jc w:val="center"/>
      </w:pPr>
      <w:r w:rsidRPr="003679B7">
        <w:t>V souladu s GDPR</w:t>
      </w:r>
      <w:r>
        <w:rPr>
          <w:b/>
          <w:sz w:val="36"/>
          <w:szCs w:val="36"/>
        </w:rPr>
        <w:t xml:space="preserve"> </w:t>
      </w:r>
      <w:r w:rsidR="00525809">
        <w:t xml:space="preserve">(General Data </w:t>
      </w:r>
      <w:proofErr w:type="spellStart"/>
      <w:r w:rsidR="00525809">
        <w:t>Protection</w:t>
      </w:r>
      <w:proofErr w:type="spellEnd"/>
      <w:r w:rsidR="00525809">
        <w:t xml:space="preserve"> </w:t>
      </w:r>
      <w:proofErr w:type="spellStart"/>
      <w:r w:rsidR="00525809">
        <w:t>Regulation</w:t>
      </w:r>
      <w:proofErr w:type="spellEnd"/>
      <w:r w:rsidR="00525809">
        <w:t>)</w:t>
      </w:r>
    </w:p>
    <w:p w:rsidR="009227C0" w:rsidRDefault="009227C0" w:rsidP="009D4013">
      <w:pPr>
        <w:spacing w:after="0"/>
        <w:ind w:left="360"/>
        <w:jc w:val="center"/>
      </w:pPr>
      <w:r>
        <w:t>Nařízení Evropského parlamentu a Rady (EU) 2016/679 ze dne 27.</w:t>
      </w:r>
      <w:r w:rsidR="003679B7">
        <w:t xml:space="preserve"> </w:t>
      </w:r>
      <w:bookmarkStart w:id="0" w:name="_GoBack"/>
      <w:bookmarkEnd w:id="0"/>
      <w:r>
        <w:t>dubna 2016</w:t>
      </w:r>
    </w:p>
    <w:p w:rsidR="009D4013" w:rsidRDefault="009D4013" w:rsidP="009D4013">
      <w:pPr>
        <w:spacing w:after="0"/>
      </w:pPr>
    </w:p>
    <w:p w:rsidR="00525809" w:rsidRPr="003679B7" w:rsidRDefault="00525809" w:rsidP="000506CC">
      <w:pPr>
        <w:outlineLvl w:val="0"/>
        <w:rPr>
          <w:b/>
          <w:u w:val="single"/>
        </w:rPr>
      </w:pPr>
      <w:r w:rsidRPr="003679B7">
        <w:rPr>
          <w:b/>
          <w:u w:val="single"/>
        </w:rPr>
        <w:t>Uživatel osobních údajů</w:t>
      </w:r>
    </w:p>
    <w:p w:rsidR="00525809" w:rsidRPr="003679B7" w:rsidRDefault="00525809">
      <w:r w:rsidRPr="003679B7">
        <w:t>Uživatelem osobních údajů jsou zaměstnanci</w:t>
      </w:r>
      <w:r w:rsidR="003679B7">
        <w:t xml:space="preserve"> školy</w:t>
      </w:r>
      <w:r w:rsidRPr="003679B7">
        <w:t xml:space="preserve"> používající spravované osobní údaje k plnění svých pracovních povinností</w:t>
      </w:r>
      <w:r w:rsidR="003679B7">
        <w:t>.</w:t>
      </w:r>
    </w:p>
    <w:p w:rsidR="00525809" w:rsidRPr="003679B7" w:rsidRDefault="003679B7" w:rsidP="000506CC">
      <w:pPr>
        <w:outlineLvl w:val="0"/>
        <w:rPr>
          <w:b/>
          <w:u w:val="single"/>
        </w:rPr>
      </w:pPr>
      <w:r>
        <w:rPr>
          <w:b/>
          <w:u w:val="single"/>
        </w:rPr>
        <w:t>Pověřenec</w:t>
      </w:r>
    </w:p>
    <w:p w:rsidR="00525809" w:rsidRDefault="00525809">
      <w:r>
        <w:t>Pověřenec osobních údajů je jmenován ředitelem (zřizovatelem) školy a představuje konkrétní osobu zodpovědnou za plnění těchto úkolů:</w:t>
      </w:r>
    </w:p>
    <w:p w:rsidR="00525809" w:rsidRDefault="00163D13" w:rsidP="00525809">
      <w:pPr>
        <w:pStyle w:val="Odstavecseseznamem"/>
        <w:numPr>
          <w:ilvl w:val="0"/>
          <w:numId w:val="1"/>
        </w:numPr>
      </w:pPr>
      <w:r>
        <w:t>p</w:t>
      </w:r>
      <w:r w:rsidR="00525809">
        <w:t>oskytování informací a poradenství v oblasti GDPR</w:t>
      </w:r>
      <w:r>
        <w:t>,</w:t>
      </w:r>
    </w:p>
    <w:p w:rsidR="00525809" w:rsidRDefault="00163D13" w:rsidP="00525809">
      <w:pPr>
        <w:pStyle w:val="Odstavecseseznamem"/>
        <w:numPr>
          <w:ilvl w:val="0"/>
          <w:numId w:val="1"/>
        </w:numPr>
      </w:pPr>
      <w:r>
        <w:t>m</w:t>
      </w:r>
      <w:r w:rsidR="00525809">
        <w:t>onitorování souladu se směrnicí školy a nařízením GDPR</w:t>
      </w:r>
      <w:r>
        <w:t>,</w:t>
      </w:r>
    </w:p>
    <w:p w:rsidR="00525809" w:rsidRDefault="00163D13" w:rsidP="00525809">
      <w:pPr>
        <w:pStyle w:val="Odstavecseseznamem"/>
        <w:numPr>
          <w:ilvl w:val="0"/>
          <w:numId w:val="1"/>
        </w:numPr>
      </w:pPr>
      <w:r>
        <w:t>vedení centrální evidence zpracování osobních údajů a její aktualizaci,</w:t>
      </w:r>
    </w:p>
    <w:p w:rsidR="00163D13" w:rsidRDefault="00163D13" w:rsidP="00525809">
      <w:pPr>
        <w:pStyle w:val="Odstavecseseznamem"/>
        <w:numPr>
          <w:ilvl w:val="0"/>
          <w:numId w:val="1"/>
        </w:numPr>
      </w:pPr>
      <w:r>
        <w:t>zajištění pravidelného testování, posuzování a hodnocení v oblasti ochrany osobních údajů,</w:t>
      </w:r>
    </w:p>
    <w:p w:rsidR="00163D13" w:rsidRDefault="00163D13" w:rsidP="00525809">
      <w:pPr>
        <w:pStyle w:val="Odstavecseseznamem"/>
        <w:numPr>
          <w:ilvl w:val="0"/>
          <w:numId w:val="1"/>
        </w:numPr>
      </w:pPr>
      <w:r>
        <w:t>zajištění monitoringu legislativních změn,</w:t>
      </w:r>
    </w:p>
    <w:p w:rsidR="00163D13" w:rsidRDefault="00163D13" w:rsidP="00525809">
      <w:pPr>
        <w:pStyle w:val="Odstavecseseznamem"/>
        <w:numPr>
          <w:ilvl w:val="0"/>
          <w:numId w:val="1"/>
        </w:numPr>
      </w:pPr>
      <w:r>
        <w:t>spolupráce s dozorovým orgánem,</w:t>
      </w:r>
    </w:p>
    <w:p w:rsidR="00163D13" w:rsidRDefault="00163D13" w:rsidP="00525809">
      <w:pPr>
        <w:pStyle w:val="Odstavecseseznamem"/>
        <w:numPr>
          <w:ilvl w:val="0"/>
          <w:numId w:val="1"/>
        </w:numPr>
      </w:pPr>
      <w:r>
        <w:t>je kontaktním místem pro dozorový úřad,</w:t>
      </w:r>
    </w:p>
    <w:p w:rsidR="00163D13" w:rsidRDefault="00163D13" w:rsidP="00525809">
      <w:pPr>
        <w:pStyle w:val="Odstavecseseznamem"/>
        <w:numPr>
          <w:ilvl w:val="0"/>
          <w:numId w:val="1"/>
        </w:numPr>
      </w:pPr>
      <w:r>
        <w:t>je kontaktním místem pro subjekty údajů – subjekty se na Pověřence mohou obracet ve všech záležitostech související se zpracováním jejich osobních údajů.</w:t>
      </w:r>
    </w:p>
    <w:p w:rsidR="00525809" w:rsidRDefault="003679B7" w:rsidP="000506CC">
      <w:pPr>
        <w:spacing w:after="0"/>
        <w:outlineLvl w:val="0"/>
        <w:rPr>
          <w:b/>
        </w:rPr>
      </w:pPr>
      <w:r>
        <w:rPr>
          <w:b/>
        </w:rPr>
        <w:t xml:space="preserve">Určený pověřenec: zaměstnanec </w:t>
      </w:r>
      <w:proofErr w:type="spellStart"/>
      <w:r>
        <w:rPr>
          <w:b/>
        </w:rPr>
        <w:t>MěÚ</w:t>
      </w:r>
      <w:proofErr w:type="spellEnd"/>
      <w:r>
        <w:rPr>
          <w:b/>
        </w:rPr>
        <w:t xml:space="preserve"> Orlová</w:t>
      </w:r>
    </w:p>
    <w:p w:rsidR="00797070" w:rsidRPr="00797070" w:rsidRDefault="00797070" w:rsidP="000506CC">
      <w:pPr>
        <w:spacing w:after="0"/>
        <w:outlineLvl w:val="0"/>
        <w:rPr>
          <w:u w:val="single"/>
        </w:rPr>
      </w:pPr>
      <w:r w:rsidRPr="00797070">
        <w:rPr>
          <w:u w:val="single"/>
        </w:rPr>
        <w:t>Kontakt:</w:t>
      </w:r>
    </w:p>
    <w:p w:rsidR="00797070" w:rsidRPr="003679B7" w:rsidRDefault="00797070" w:rsidP="00797070">
      <w:pPr>
        <w:spacing w:after="0"/>
        <w:rPr>
          <w:rFonts w:ascii="Calibri" w:hAnsi="Calibri" w:cs="Helvetica"/>
          <w:color w:val="000000"/>
        </w:rPr>
      </w:pPr>
      <w:r w:rsidRPr="003679B7">
        <w:rPr>
          <w:rFonts w:ascii="Calibri" w:hAnsi="Calibri" w:cs="Helvetica"/>
          <w:color w:val="000000"/>
        </w:rPr>
        <w:t>Městský úřad Orlová</w:t>
      </w:r>
      <w:r w:rsidRPr="003679B7">
        <w:rPr>
          <w:rFonts w:ascii="Calibri" w:hAnsi="Calibri" w:cs="Helvetica"/>
          <w:color w:val="000000"/>
        </w:rPr>
        <w:br/>
        <w:t>Osvobození 796,</w:t>
      </w:r>
      <w:r w:rsidRPr="003679B7">
        <w:rPr>
          <w:rFonts w:ascii="Calibri" w:hAnsi="Calibri" w:cs="Helvetica"/>
          <w:color w:val="000000"/>
        </w:rPr>
        <w:br/>
        <w:t>735 14  Orlová 4</w:t>
      </w:r>
    </w:p>
    <w:p w:rsidR="00797070" w:rsidRPr="003679B7" w:rsidRDefault="003679B7" w:rsidP="00797070">
      <w:pPr>
        <w:spacing w:after="0"/>
        <w:rPr>
          <w:rFonts w:ascii="Calibri" w:hAnsi="Calibri" w:cs="Helvetica"/>
          <w:color w:val="000000"/>
        </w:rPr>
      </w:pPr>
      <w:r w:rsidRPr="003679B7">
        <w:rPr>
          <w:rFonts w:ascii="Calibri" w:hAnsi="Calibri" w:cs="Helvetica"/>
          <w:color w:val="000000"/>
        </w:rPr>
        <w:t>Tel.: 596581111</w:t>
      </w:r>
    </w:p>
    <w:p w:rsidR="00797070" w:rsidRPr="003679B7" w:rsidRDefault="00797070" w:rsidP="00797070">
      <w:pPr>
        <w:spacing w:after="0"/>
        <w:rPr>
          <w:rFonts w:ascii="Calibri" w:hAnsi="Calibri"/>
        </w:rPr>
      </w:pPr>
      <w:r w:rsidRPr="003679B7">
        <w:rPr>
          <w:rFonts w:ascii="Calibri" w:hAnsi="Calibri" w:cs="Helvetica"/>
          <w:color w:val="000000"/>
        </w:rPr>
        <w:t xml:space="preserve">E-mail: </w:t>
      </w:r>
      <w:hyperlink r:id="rId5" w:history="1">
        <w:r w:rsidR="003679B7" w:rsidRPr="003679B7">
          <w:rPr>
            <w:rStyle w:val="Hypertextovodkaz"/>
            <w:rFonts w:ascii="Calibri" w:hAnsi="Calibri" w:cs="Helvetica"/>
            <w:bCs/>
          </w:rPr>
          <w:t>poverenec@muor.cz</w:t>
        </w:r>
      </w:hyperlink>
    </w:p>
    <w:p w:rsidR="00163D13" w:rsidRPr="003679B7" w:rsidRDefault="00163D13"/>
    <w:p w:rsidR="00163D13" w:rsidRPr="003679B7" w:rsidRDefault="00163D13" w:rsidP="000506CC">
      <w:pPr>
        <w:outlineLvl w:val="0"/>
        <w:rPr>
          <w:b/>
          <w:u w:val="single"/>
        </w:rPr>
      </w:pPr>
      <w:r w:rsidRPr="003679B7">
        <w:rPr>
          <w:b/>
          <w:u w:val="single"/>
        </w:rPr>
        <w:t xml:space="preserve">Účel </w:t>
      </w:r>
      <w:r w:rsidR="00D72689" w:rsidRPr="003679B7">
        <w:rPr>
          <w:b/>
          <w:u w:val="single"/>
        </w:rPr>
        <w:t xml:space="preserve">a zákonnost </w:t>
      </w:r>
      <w:r w:rsidRPr="003679B7">
        <w:rPr>
          <w:b/>
          <w:u w:val="single"/>
        </w:rPr>
        <w:t>zpracov</w:t>
      </w:r>
      <w:r w:rsidR="007C739A" w:rsidRPr="003679B7">
        <w:rPr>
          <w:b/>
          <w:u w:val="single"/>
        </w:rPr>
        <w:t>ání osobních údajů:</w:t>
      </w:r>
    </w:p>
    <w:p w:rsidR="007C739A" w:rsidRDefault="007C739A" w:rsidP="007C739A">
      <w:pPr>
        <w:pStyle w:val="Odstavecseseznamem"/>
        <w:numPr>
          <w:ilvl w:val="0"/>
          <w:numId w:val="1"/>
        </w:numPr>
      </w:pPr>
      <w:r>
        <w:t>plnění či uzavření smlouvy</w:t>
      </w:r>
    </w:p>
    <w:p w:rsidR="007C739A" w:rsidRDefault="007C739A" w:rsidP="007C739A">
      <w:pPr>
        <w:pStyle w:val="Odstavecseseznamem"/>
        <w:numPr>
          <w:ilvl w:val="0"/>
          <w:numId w:val="1"/>
        </w:numPr>
      </w:pPr>
      <w:r>
        <w:t>právní povinnost</w:t>
      </w:r>
    </w:p>
    <w:p w:rsidR="007C739A" w:rsidRDefault="007C739A" w:rsidP="007C739A">
      <w:pPr>
        <w:pStyle w:val="Odstavecseseznamem"/>
        <w:numPr>
          <w:ilvl w:val="0"/>
          <w:numId w:val="1"/>
        </w:numPr>
      </w:pPr>
      <w:r>
        <w:t>životně důležitý zájem</w:t>
      </w:r>
    </w:p>
    <w:p w:rsidR="007C739A" w:rsidRDefault="007C739A" w:rsidP="007C739A">
      <w:pPr>
        <w:pStyle w:val="Odstavecseseznamem"/>
        <w:numPr>
          <w:ilvl w:val="0"/>
          <w:numId w:val="1"/>
        </w:numPr>
      </w:pPr>
      <w:r>
        <w:t>veřejný zájem – výkon veřejné moci</w:t>
      </w:r>
    </w:p>
    <w:p w:rsidR="007C739A" w:rsidRDefault="007C739A" w:rsidP="007C739A">
      <w:pPr>
        <w:pStyle w:val="Odstavecseseznamem"/>
        <w:numPr>
          <w:ilvl w:val="0"/>
          <w:numId w:val="1"/>
        </w:numPr>
      </w:pPr>
      <w:r>
        <w:t>oprávněný zájem</w:t>
      </w:r>
    </w:p>
    <w:p w:rsidR="007C739A" w:rsidRDefault="007C739A" w:rsidP="007C739A">
      <w:pPr>
        <w:pStyle w:val="Odstavecseseznamem"/>
        <w:numPr>
          <w:ilvl w:val="0"/>
          <w:numId w:val="1"/>
        </w:numPr>
      </w:pPr>
      <w:r>
        <w:t>souhlas</w:t>
      </w:r>
      <w:r w:rsidR="009D4013">
        <w:t>.</w:t>
      </w:r>
    </w:p>
    <w:p w:rsidR="003679B7" w:rsidRDefault="003679B7" w:rsidP="000506CC">
      <w:pPr>
        <w:outlineLvl w:val="0"/>
        <w:rPr>
          <w:b/>
          <w:i/>
          <w:u w:val="single"/>
        </w:rPr>
      </w:pPr>
    </w:p>
    <w:p w:rsidR="003679B7" w:rsidRDefault="003679B7" w:rsidP="000506CC">
      <w:pPr>
        <w:outlineLvl w:val="0"/>
        <w:rPr>
          <w:b/>
          <w:i/>
          <w:u w:val="single"/>
        </w:rPr>
      </w:pPr>
    </w:p>
    <w:p w:rsidR="007C739A" w:rsidRDefault="007C739A" w:rsidP="000506CC">
      <w:pPr>
        <w:outlineLvl w:val="0"/>
        <w:rPr>
          <w:b/>
          <w:i/>
          <w:u w:val="single"/>
        </w:rPr>
      </w:pPr>
      <w:r w:rsidRPr="009227C0">
        <w:rPr>
          <w:b/>
          <w:i/>
          <w:u w:val="single"/>
        </w:rPr>
        <w:lastRenderedPageBreak/>
        <w:t>Příjemce osobních údajů:</w:t>
      </w:r>
    </w:p>
    <w:p w:rsidR="009227C0" w:rsidRDefault="009D4013" w:rsidP="007C739A">
      <w:r>
        <w:t>Jsou instituce, které osobní data od Správce přijímají: např. zřizovatel, kraj</w:t>
      </w:r>
      <w:r w:rsidR="003679B7">
        <w:t>ský úřad</w:t>
      </w:r>
      <w:r>
        <w:t>,</w:t>
      </w:r>
      <w:r w:rsidR="003679B7">
        <w:t xml:space="preserve"> MŠMT, SPC</w:t>
      </w:r>
      <w:r>
        <w:t>, zpracovatel mezd atd.</w:t>
      </w:r>
    </w:p>
    <w:p w:rsidR="009D4013" w:rsidRDefault="009D4013" w:rsidP="000506CC">
      <w:pPr>
        <w:outlineLvl w:val="0"/>
        <w:rPr>
          <w:b/>
          <w:i/>
          <w:u w:val="single"/>
        </w:rPr>
      </w:pPr>
      <w:r w:rsidRPr="009D4013">
        <w:rPr>
          <w:b/>
          <w:i/>
          <w:u w:val="single"/>
        </w:rPr>
        <w:t>Doba zpracování osobních údajů:</w:t>
      </w:r>
    </w:p>
    <w:p w:rsidR="009D4013" w:rsidRDefault="003679B7" w:rsidP="009D4013">
      <w:pPr>
        <w:pStyle w:val="Odstavecseseznamem"/>
        <w:numPr>
          <w:ilvl w:val="0"/>
          <w:numId w:val="1"/>
        </w:numPr>
      </w:pPr>
      <w:r>
        <w:t>po dobu před</w:t>
      </w:r>
      <w:r w:rsidR="009D4013">
        <w:t>školní docházky,</w:t>
      </w:r>
    </w:p>
    <w:p w:rsidR="009D4013" w:rsidRDefault="009D4013" w:rsidP="009D4013">
      <w:pPr>
        <w:pStyle w:val="Odstavecseseznamem"/>
        <w:numPr>
          <w:ilvl w:val="0"/>
          <w:numId w:val="1"/>
        </w:numPr>
      </w:pPr>
      <w:r>
        <w:t>po dobu definovanou příslušnou legislativou,</w:t>
      </w:r>
    </w:p>
    <w:p w:rsidR="009D4013" w:rsidRDefault="009D4013" w:rsidP="009D4013">
      <w:pPr>
        <w:pStyle w:val="Odstavecseseznamem"/>
        <w:numPr>
          <w:ilvl w:val="0"/>
          <w:numId w:val="1"/>
        </w:numPr>
      </w:pPr>
      <w:r>
        <w:t xml:space="preserve">po dobu </w:t>
      </w:r>
      <w:r w:rsidR="003679B7">
        <w:t xml:space="preserve">souhlasu, do případného </w:t>
      </w:r>
      <w:r>
        <w:t>odebrání souhlasu.</w:t>
      </w:r>
    </w:p>
    <w:p w:rsidR="009D4013" w:rsidRDefault="009D4013" w:rsidP="009D4013"/>
    <w:p w:rsidR="009D4013" w:rsidRDefault="009D4013" w:rsidP="000506CC">
      <w:pPr>
        <w:outlineLvl w:val="0"/>
        <w:rPr>
          <w:b/>
          <w:i/>
          <w:u w:val="single"/>
        </w:rPr>
      </w:pPr>
      <w:r w:rsidRPr="009D4013">
        <w:rPr>
          <w:b/>
          <w:i/>
          <w:u w:val="single"/>
        </w:rPr>
        <w:t>Práva subjektů údajů:</w:t>
      </w:r>
    </w:p>
    <w:p w:rsidR="009D4013" w:rsidRDefault="009D4013" w:rsidP="009D4013">
      <w:r w:rsidRPr="009D4013">
        <w:t>Subjekt údajů</w:t>
      </w:r>
      <w:r>
        <w:t xml:space="preserve"> může uplatnit práva na:</w:t>
      </w:r>
    </w:p>
    <w:p w:rsidR="009D4013" w:rsidRDefault="009D4013" w:rsidP="009D4013">
      <w:pPr>
        <w:pStyle w:val="Odstavecseseznamem"/>
        <w:numPr>
          <w:ilvl w:val="0"/>
          <w:numId w:val="1"/>
        </w:numPr>
      </w:pPr>
      <w:r>
        <w:t>přístup k osobním údajům</w:t>
      </w:r>
    </w:p>
    <w:p w:rsidR="009D4013" w:rsidRDefault="009D4013" w:rsidP="009D4013">
      <w:pPr>
        <w:pStyle w:val="Odstavecseseznamem"/>
        <w:numPr>
          <w:ilvl w:val="0"/>
          <w:numId w:val="1"/>
        </w:numPr>
      </w:pPr>
      <w:r>
        <w:t>opravu a výmaz osobních údajů</w:t>
      </w:r>
    </w:p>
    <w:p w:rsidR="009D4013" w:rsidRDefault="009D4013" w:rsidP="009D4013">
      <w:pPr>
        <w:pStyle w:val="Odstavecseseznamem"/>
        <w:numPr>
          <w:ilvl w:val="0"/>
          <w:numId w:val="1"/>
        </w:numPr>
      </w:pPr>
      <w:r>
        <w:t>omezení zpracování osobních údajů</w:t>
      </w:r>
    </w:p>
    <w:p w:rsidR="009D4013" w:rsidRDefault="003679B7" w:rsidP="009D4013">
      <w:pPr>
        <w:pStyle w:val="Odstavecseseznamem"/>
        <w:numPr>
          <w:ilvl w:val="0"/>
          <w:numId w:val="1"/>
        </w:numPr>
      </w:pPr>
      <w:r>
        <w:t>přenositelnost osobních údajů</w:t>
      </w:r>
    </w:p>
    <w:p w:rsidR="009D4013" w:rsidRDefault="009D4013" w:rsidP="009D4013">
      <w:pPr>
        <w:pStyle w:val="Odstavecseseznamem"/>
        <w:numPr>
          <w:ilvl w:val="0"/>
          <w:numId w:val="1"/>
        </w:numPr>
      </w:pPr>
      <w:r>
        <w:t>vznesení námitky.</w:t>
      </w:r>
    </w:p>
    <w:p w:rsidR="00030174" w:rsidRDefault="00030174" w:rsidP="00030174"/>
    <w:p w:rsidR="00030174" w:rsidRDefault="003679B7" w:rsidP="00030174">
      <w:r>
        <w:t>Celá směrnice k ochraně osobních údajů je k dispozici v kanceláři školy</w:t>
      </w:r>
      <w:r w:rsidR="00030174">
        <w:t>.</w:t>
      </w:r>
    </w:p>
    <w:p w:rsidR="000506CC" w:rsidRDefault="000506CC" w:rsidP="00030174"/>
    <w:p w:rsidR="00D33D50" w:rsidRDefault="00D33D50" w:rsidP="00D33D50"/>
    <w:p w:rsidR="00D33D50" w:rsidRDefault="00D33D50" w:rsidP="00D33D50"/>
    <w:p w:rsidR="00D33D50" w:rsidRPr="009D4013" w:rsidRDefault="00D33D50" w:rsidP="00D33D50">
      <w:r>
        <w:t>V Orlové 25.</w:t>
      </w:r>
      <w:r w:rsidR="003679B7">
        <w:t xml:space="preserve"> </w:t>
      </w:r>
      <w:r>
        <w:t>5.</w:t>
      </w:r>
      <w:r w:rsidR="003679B7">
        <w:t xml:space="preserve"> 2018</w:t>
      </w:r>
      <w:r w:rsidR="003679B7">
        <w:tab/>
      </w:r>
      <w:r w:rsidR="003679B7">
        <w:tab/>
      </w:r>
      <w:r w:rsidR="003679B7">
        <w:tab/>
      </w:r>
      <w:r w:rsidR="003679B7">
        <w:tab/>
      </w:r>
      <w:r w:rsidR="003679B7">
        <w:tab/>
      </w:r>
      <w:r w:rsidR="003679B7">
        <w:tab/>
        <w:t>Mgr. Yvona Dluhošová, ředitelka</w:t>
      </w:r>
    </w:p>
    <w:p w:rsidR="009D4013" w:rsidRPr="009D4013" w:rsidRDefault="009D4013" w:rsidP="009D4013"/>
    <w:p w:rsidR="009D4013" w:rsidRPr="009227C0" w:rsidRDefault="009D4013" w:rsidP="007C739A"/>
    <w:p w:rsidR="007C739A" w:rsidRDefault="007C739A" w:rsidP="007C739A"/>
    <w:p w:rsidR="007C739A" w:rsidRDefault="007C739A"/>
    <w:p w:rsidR="00163D13" w:rsidRDefault="00163D13"/>
    <w:p w:rsidR="00163D13" w:rsidRDefault="00163D13"/>
    <w:sectPr w:rsidR="00163D13" w:rsidSect="00017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F2458"/>
    <w:multiLevelType w:val="hybridMultilevel"/>
    <w:tmpl w:val="84AA0FD2"/>
    <w:lvl w:ilvl="0" w:tplc="CD70F3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5C67AD"/>
    <w:multiLevelType w:val="hybridMultilevel"/>
    <w:tmpl w:val="DF5EDAE0"/>
    <w:lvl w:ilvl="0" w:tplc="07A826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25809"/>
    <w:rsid w:val="000171F2"/>
    <w:rsid w:val="00030174"/>
    <w:rsid w:val="000506CC"/>
    <w:rsid w:val="00163D13"/>
    <w:rsid w:val="003679B7"/>
    <w:rsid w:val="00525809"/>
    <w:rsid w:val="005414FC"/>
    <w:rsid w:val="00797070"/>
    <w:rsid w:val="007C739A"/>
    <w:rsid w:val="008A58C9"/>
    <w:rsid w:val="009227C0"/>
    <w:rsid w:val="0099323A"/>
    <w:rsid w:val="009D4013"/>
    <w:rsid w:val="00D33D50"/>
    <w:rsid w:val="00D7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BA46A-1DB5-4BAC-9539-358777DCC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71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580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30174"/>
    <w:rPr>
      <w:color w:val="0000FF" w:themeColor="hyperlink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050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0506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verenec@muo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302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Nowak</dc:creator>
  <cp:lastModifiedBy>PC</cp:lastModifiedBy>
  <cp:revision>11</cp:revision>
  <dcterms:created xsi:type="dcterms:W3CDTF">2018-04-24T05:43:00Z</dcterms:created>
  <dcterms:modified xsi:type="dcterms:W3CDTF">2018-06-15T07:00:00Z</dcterms:modified>
</cp:coreProperties>
</file>